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Oi" w:cs="Oi" w:eastAsia="Oi" w:hAnsi="Oi"/>
          <w:b w:val="1"/>
          <w:sz w:val="16"/>
          <w:szCs w:val="16"/>
        </w:rPr>
      </w:pPr>
      <w:r w:rsidDel="00000000" w:rsidR="00000000" w:rsidRPr="00000000">
        <w:rPr>
          <w:rFonts w:ascii="Oi" w:cs="Oi" w:eastAsia="Oi" w:hAnsi="Oi"/>
          <w:color w:val="000000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869080" cy="874347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9080" cy="8743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3378200</wp:posOffset>
                </wp:positionH>
                <wp:positionV relativeFrom="paragraph">
                  <wp:posOffset>0</wp:posOffset>
                </wp:positionV>
                <wp:extent cx="2943225" cy="8858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879150" y="3341850"/>
                          <a:ext cx="293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Netheravon Close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Carterton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Oxfordshire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OX18 3SF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Telephone: (01993) 842189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office.2254@gateway.oxon.sch.uk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www.gateway.oxon.sch.uk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3378200</wp:posOffset>
                </wp:positionH>
                <wp:positionV relativeFrom="paragraph">
                  <wp:posOffset>0</wp:posOffset>
                </wp:positionV>
                <wp:extent cx="2943225" cy="88582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3225" cy="885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7621</wp:posOffset>
                </wp:positionV>
                <wp:extent cx="2724150" cy="714375"/>
                <wp:effectExtent b="0" l="0" r="0" t="0"/>
                <wp:wrapSquare wrapText="bothSides" distB="45720" distT="4572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88688" y="3427575"/>
                          <a:ext cx="27146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     </w:t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GATEWAY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PRIMARY SCHOOL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8064a2"/>
                                <w:sz w:val="24"/>
                                <w:vertAlign w:val="baseline"/>
                              </w:rPr>
                              <w:t xml:space="preserve">           </w:t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ffc000"/>
                                <w:sz w:val="24"/>
                                <w:vertAlign w:val="baseline"/>
                              </w:rPr>
                              <w:t xml:space="preserve">Lifelong love of learning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7621</wp:posOffset>
                </wp:positionV>
                <wp:extent cx="2724150" cy="714375"/>
                <wp:effectExtent b="0" l="0" r="0" t="0"/>
                <wp:wrapSquare wrapText="bothSides" distB="45720" distT="4572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4150" cy="714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Oi" w:cs="Oi" w:eastAsia="Oi" w:hAnsi="Oi"/>
          <w:sz w:val="16"/>
          <w:szCs w:val="16"/>
        </w:rPr>
      </w:pPr>
      <w:r w:rsidDel="00000000" w:rsidR="00000000" w:rsidRPr="00000000">
        <w:rPr>
          <w:rFonts w:ascii="Oi" w:cs="Oi" w:eastAsia="Oi" w:hAnsi="Oi"/>
          <w:sz w:val="16"/>
          <w:szCs w:val="16"/>
          <w:rtl w:val="0"/>
        </w:rPr>
        <w:tab/>
        <w:tab/>
      </w:r>
    </w:p>
    <w:p w:rsidR="00000000" w:rsidDel="00000000" w:rsidP="00000000" w:rsidRDefault="00000000" w:rsidRPr="00000000" w14:paraId="00000003">
      <w:pPr>
        <w:ind w:left="1440" w:firstLine="0"/>
        <w:rPr>
          <w:rFonts w:ascii="Oi" w:cs="Oi" w:eastAsia="Oi" w:hAnsi="Oi"/>
          <w:sz w:val="16"/>
          <w:szCs w:val="16"/>
        </w:rPr>
      </w:pPr>
      <w:r w:rsidDel="00000000" w:rsidR="00000000" w:rsidRPr="00000000">
        <w:rPr>
          <w:rFonts w:ascii="Oi" w:cs="Oi" w:eastAsia="Oi" w:hAnsi="Oi"/>
          <w:sz w:val="16"/>
          <w:szCs w:val="16"/>
          <w:rtl w:val="0"/>
        </w:rPr>
        <w:tab/>
        <w:tab/>
        <w:tab/>
        <w:tab/>
        <w:t xml:space="preserve">                        </w:t>
        <w:tab/>
        <w:tab/>
        <w:tab/>
        <w:tab/>
        <w:tab/>
        <w:tab/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7621</wp:posOffset>
                </wp:positionV>
                <wp:extent cx="2932430" cy="504825"/>
                <wp:effectExtent b="0" l="0" r="0" t="0"/>
                <wp:wrapSquare wrapText="bothSides" distB="45720" distT="45720" distL="114300" distR="11430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884548" y="3532350"/>
                          <a:ext cx="292290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Acting Headteacher: </w:t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Mrs Kayleigh Anstee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Chair of Governors:</w:t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Mr Kevin Moyes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7621</wp:posOffset>
                </wp:positionV>
                <wp:extent cx="2932430" cy="504825"/>
                <wp:effectExtent b="0" l="0" r="0" t="0"/>
                <wp:wrapSquare wrapText="bothSides" distB="45720" distT="4572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2430" cy="504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jc w:val="center"/>
        <w:rPr>
          <w:rFonts w:ascii="Garamond" w:cs="Garamond" w:eastAsia="Garamond" w:hAnsi="Garamond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Dear Parent/Carers,</w:t>
      </w:r>
    </w:p>
    <w:p w:rsidR="00000000" w:rsidDel="00000000" w:rsidP="00000000" w:rsidRDefault="00000000" w:rsidRPr="00000000" w14:paraId="00000006">
      <w:pP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Please find enclosed our deployment record form for you to complete and return to me.</w:t>
      </w:r>
    </w:p>
    <w:p w:rsidR="00000000" w:rsidDel="00000000" w:rsidP="00000000" w:rsidRDefault="00000000" w:rsidRPr="00000000" w14:paraId="00000008">
      <w:pP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If there are any concerns that you wish to discuss in person please do not hesitate to contact me via the office, in the playground in the morning or by email </w:t>
      </w:r>
      <w:hyperlink r:id="rId10">
        <w:r w:rsidDel="00000000" w:rsidR="00000000" w:rsidRPr="00000000">
          <w:rPr>
            <w:rFonts w:ascii="Garamond" w:cs="Garamond" w:eastAsia="Garamond" w:hAnsi="Garamond"/>
            <w:color w:val="0000ff"/>
            <w:u w:val="single"/>
            <w:rtl w:val="0"/>
          </w:rPr>
          <w:t xml:space="preserve">tsummers@gateway.oxon.sch.uk</w:t>
        </w:r>
      </w:hyperlink>
      <w:r w:rsidDel="00000000" w:rsidR="00000000" w:rsidRPr="00000000">
        <w:rPr>
          <w:rFonts w:ascii="Garamond" w:cs="Garamond" w:eastAsia="Garamond" w:hAnsi="Garamond"/>
          <w:rtl w:val="0"/>
        </w:rPr>
        <w:t xml:space="preserve">.</w:t>
      </w:r>
    </w:p>
    <w:p w:rsidR="00000000" w:rsidDel="00000000" w:rsidP="00000000" w:rsidRDefault="00000000" w:rsidRPr="00000000" w14:paraId="0000000A">
      <w:pP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Kind regards</w:t>
      </w:r>
    </w:p>
    <w:p w:rsidR="00000000" w:rsidDel="00000000" w:rsidP="00000000" w:rsidRDefault="00000000" w:rsidRPr="00000000" w14:paraId="0000000C">
      <w:pPr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Toni Summers</w:t>
      </w:r>
    </w:p>
    <w:p w:rsidR="00000000" w:rsidDel="00000000" w:rsidP="00000000" w:rsidRDefault="00000000" w:rsidRPr="00000000" w14:paraId="0000000D">
      <w:pPr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Family Support Worker</w:t>
      </w:r>
    </w:p>
    <w:p w:rsidR="00000000" w:rsidDel="00000000" w:rsidP="00000000" w:rsidRDefault="00000000" w:rsidRPr="00000000" w14:paraId="0000000E">
      <w:pPr>
        <w:pBdr>
          <w:bottom w:color="000000" w:space="1" w:sz="12" w:val="single"/>
        </w:pBd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Garamond" w:cs="Garamond" w:eastAsia="Garamond" w:hAnsi="Garamond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Garamond" w:cs="Garamond" w:eastAsia="Garamond" w:hAnsi="Garamond"/>
          <w:b w:val="1"/>
          <w:i w:val="1"/>
          <w:sz w:val="28"/>
          <w:szCs w:val="28"/>
          <w:u w:val="single"/>
          <w:rtl w:val="0"/>
        </w:rPr>
        <w:t xml:space="preserve">Deployment Record</w:t>
      </w:r>
    </w:p>
    <w:p w:rsidR="00000000" w:rsidDel="00000000" w:rsidP="00000000" w:rsidRDefault="00000000" w:rsidRPr="00000000" w14:paraId="00000011">
      <w:pP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4"/>
        <w:tblGridChange w:id="0">
          <w:tblGrid>
            <w:gridCol w:w="4814"/>
            <w:gridCol w:w="48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Child’s name:</w:t>
            </w:r>
          </w:p>
          <w:p w:rsidR="00000000" w:rsidDel="00000000" w:rsidP="00000000" w:rsidRDefault="00000000" w:rsidRPr="00000000" w14:paraId="00000014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Class:</w:t>
            </w:r>
          </w:p>
          <w:p w:rsidR="00000000" w:rsidDel="00000000" w:rsidP="00000000" w:rsidRDefault="00000000" w:rsidRPr="00000000" w14:paraId="00000018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Year Group</w:t>
            </w:r>
            <w:r w:rsidDel="00000000" w:rsidR="00000000" w:rsidRPr="00000000">
              <w:rPr>
                <w:rFonts w:ascii="Garamond" w:cs="Garamond" w:eastAsia="Garamond" w:hAnsi="Garamond"/>
                <w:i w:val="1"/>
                <w:u w:val="singl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Deployment parents relationship:</w:t>
            </w:r>
          </w:p>
          <w:p w:rsidR="00000000" w:rsidDel="00000000" w:rsidP="00000000" w:rsidRDefault="00000000" w:rsidRPr="00000000" w14:paraId="0000001D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Date going:</w:t>
            </w:r>
          </w:p>
          <w:p w:rsidR="00000000" w:rsidDel="00000000" w:rsidP="00000000" w:rsidRDefault="00000000" w:rsidRPr="00000000" w14:paraId="00000021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Date returning: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Special dates while on deployment (birthdays etc):</w:t>
            </w:r>
          </w:p>
          <w:p w:rsidR="00000000" w:rsidDel="00000000" w:rsidP="00000000" w:rsidRDefault="00000000" w:rsidRPr="00000000" w14:paraId="00000026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Email address or other contact information:</w:t>
            </w:r>
          </w:p>
          <w:p w:rsidR="00000000" w:rsidDel="00000000" w:rsidP="00000000" w:rsidRDefault="00000000" w:rsidRPr="00000000" w14:paraId="0000002A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Location of deployment:</w:t>
            </w:r>
          </w:p>
          <w:p w:rsidR="00000000" w:rsidDel="00000000" w:rsidP="00000000" w:rsidRDefault="00000000" w:rsidRPr="00000000" w14:paraId="0000002E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30">
            <w:pPr>
              <w:rPr>
                <w:rFonts w:ascii="Garamond" w:cs="Garamond" w:eastAsia="Garamond" w:hAnsi="Garamond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1"/>
                <w:u w:val="single"/>
                <w:rtl w:val="0"/>
              </w:rPr>
              <w:t xml:space="preserve">Concerns:</w:t>
            </w:r>
          </w:p>
          <w:p w:rsidR="00000000" w:rsidDel="00000000" w:rsidP="00000000" w:rsidRDefault="00000000" w:rsidRPr="00000000" w14:paraId="00000031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Garamond" w:cs="Garamond" w:eastAsia="Garamond" w:hAnsi="Garamon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rFonts w:ascii="Garamond" w:cs="Garamond" w:eastAsia="Garamond" w:hAnsi="Garamond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>
          <w:rFonts w:ascii="Garamond" w:cs="Garamond" w:eastAsia="Garamond" w:hAnsi="Garamond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footerReference r:id="rId11" w:type="default"/>
      <w:pgSz w:h="16838" w:w="11906" w:orient="portrait"/>
      <w:pgMar w:bottom="1134" w:top="709" w:left="1134" w:right="1134" w:header="11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i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yperlink" Target="mailto:tsummers@gateway.oxon.sch.uk" TargetMode="Externa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